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B58D" w14:textId="77777777" w:rsidR="00EE387D" w:rsidRDefault="005465B4">
      <w:pPr>
        <w:rPr>
          <w:sz w:val="36"/>
          <w:szCs w:val="36"/>
          <w:lang w:val="de-AT"/>
        </w:rPr>
      </w:pPr>
      <w:r>
        <w:rPr>
          <w:sz w:val="36"/>
          <w:szCs w:val="36"/>
          <w:lang w:val="de-AT"/>
        </w:rPr>
        <w:t>Dr. D</w:t>
      </w:r>
      <w:r w:rsidRPr="005465B4">
        <w:rPr>
          <w:sz w:val="36"/>
          <w:szCs w:val="36"/>
          <w:lang w:val="de-AT"/>
        </w:rPr>
        <w:t>anijel Grafenauer</w:t>
      </w:r>
    </w:p>
    <w:p w14:paraId="5ADBFAE1" w14:textId="3156CDD2" w:rsidR="00C6410E" w:rsidRPr="00C6410E" w:rsidRDefault="00C6410E">
      <w:pPr>
        <w:rPr>
          <w:lang w:val="de-AT"/>
        </w:rPr>
      </w:pPr>
      <w:r w:rsidRPr="00C6410E">
        <w:rPr>
          <w:lang w:val="de-AT"/>
        </w:rPr>
        <w:t xml:space="preserve">Vertreter beider Klubs der Kärntner Slowenen in Ljubljana und </w:t>
      </w:r>
      <w:r w:rsidR="00685EF2">
        <w:rPr>
          <w:lang w:val="de-AT"/>
        </w:rPr>
        <w:t xml:space="preserve">in </w:t>
      </w:r>
      <w:r w:rsidRPr="00C6410E">
        <w:rPr>
          <w:lang w:val="de-AT"/>
        </w:rPr>
        <w:t>Maribor</w:t>
      </w:r>
    </w:p>
    <w:p w14:paraId="1B25CD99" w14:textId="77777777" w:rsidR="005465B4" w:rsidRDefault="005465B4">
      <w:pPr>
        <w:rPr>
          <w:sz w:val="36"/>
          <w:szCs w:val="36"/>
          <w:lang w:val="de-AT"/>
        </w:rPr>
      </w:pPr>
    </w:p>
    <w:p w14:paraId="144D253A" w14:textId="468E10B7" w:rsidR="005465B4" w:rsidRDefault="005465B4">
      <w:pPr>
        <w:rPr>
          <w:sz w:val="32"/>
          <w:szCs w:val="32"/>
          <w:lang w:val="de-AT"/>
        </w:rPr>
      </w:pPr>
      <w:r>
        <w:rPr>
          <w:sz w:val="32"/>
          <w:szCs w:val="32"/>
          <w:lang w:val="de-AT"/>
        </w:rPr>
        <w:t>Es gehört Anstrengung und Mut dazu</w:t>
      </w:r>
      <w:r w:rsidR="00685EF2">
        <w:rPr>
          <w:sz w:val="32"/>
          <w:szCs w:val="32"/>
          <w:lang w:val="de-AT"/>
        </w:rPr>
        <w:t>,</w:t>
      </w:r>
      <w:r>
        <w:rPr>
          <w:sz w:val="32"/>
          <w:szCs w:val="32"/>
          <w:lang w:val="de-AT"/>
        </w:rPr>
        <w:t xml:space="preserve"> einen offenen Dialog mit </w:t>
      </w:r>
      <w:r w:rsidR="00685EF2">
        <w:rPr>
          <w:sz w:val="32"/>
          <w:szCs w:val="32"/>
          <w:lang w:val="de-AT"/>
        </w:rPr>
        <w:t xml:space="preserve">ehemaligen </w:t>
      </w:r>
      <w:r>
        <w:rPr>
          <w:sz w:val="32"/>
          <w:szCs w:val="32"/>
          <w:lang w:val="de-AT"/>
        </w:rPr>
        <w:t xml:space="preserve">Gegnern zu beginnen. Heute haben wir uns hier versammelt, um mit Pietät Bedingungen zu schaffen, </w:t>
      </w:r>
      <w:bookmarkStart w:id="0" w:name="_GoBack"/>
      <w:bookmarkEnd w:id="0"/>
      <w:r w:rsidR="00685EF2">
        <w:rPr>
          <w:sz w:val="32"/>
          <w:szCs w:val="32"/>
          <w:lang w:val="de-AT"/>
        </w:rPr>
        <w:t xml:space="preserve">damit </w:t>
      </w:r>
      <w:r>
        <w:rPr>
          <w:sz w:val="32"/>
          <w:szCs w:val="32"/>
          <w:lang w:val="de-AT"/>
        </w:rPr>
        <w:t>die Nationalismen sterben</w:t>
      </w:r>
      <w:r w:rsidR="00685EF2">
        <w:rPr>
          <w:sz w:val="32"/>
          <w:szCs w:val="32"/>
          <w:lang w:val="de-AT"/>
        </w:rPr>
        <w:t>,</w:t>
      </w:r>
      <w:r>
        <w:rPr>
          <w:sz w:val="32"/>
          <w:szCs w:val="32"/>
          <w:lang w:val="de-AT"/>
        </w:rPr>
        <w:t xml:space="preserve"> und um Gelegenheiten und Bedingungen zu schaffen, </w:t>
      </w:r>
      <w:r w:rsidR="00685EF2">
        <w:rPr>
          <w:sz w:val="32"/>
          <w:szCs w:val="32"/>
          <w:lang w:val="de-AT"/>
        </w:rPr>
        <w:t xml:space="preserve">damit </w:t>
      </w:r>
      <w:r>
        <w:rPr>
          <w:sz w:val="32"/>
          <w:szCs w:val="32"/>
          <w:lang w:val="de-AT"/>
        </w:rPr>
        <w:t xml:space="preserve">das Zusammenleben in dieser Grenzregion leichter wird. </w:t>
      </w:r>
      <w:r w:rsidR="00685EF2">
        <w:rPr>
          <w:sz w:val="32"/>
          <w:szCs w:val="32"/>
          <w:lang w:val="de-AT"/>
        </w:rPr>
        <w:t xml:space="preserve">Indem </w:t>
      </w:r>
      <w:r>
        <w:rPr>
          <w:sz w:val="32"/>
          <w:szCs w:val="32"/>
          <w:lang w:val="de-AT"/>
        </w:rPr>
        <w:t xml:space="preserve">wir uns erinnern und an die über 420 auf der Tafel festgehaltenen Soldaten denken, die </w:t>
      </w:r>
      <w:r w:rsidR="00685EF2">
        <w:rPr>
          <w:sz w:val="32"/>
          <w:szCs w:val="32"/>
          <w:lang w:val="de-AT"/>
        </w:rPr>
        <w:t xml:space="preserve">in den Kämpfen um </w:t>
      </w:r>
      <w:r>
        <w:rPr>
          <w:sz w:val="32"/>
          <w:szCs w:val="32"/>
          <w:lang w:val="de-AT"/>
        </w:rPr>
        <w:t xml:space="preserve">die Grenze nach dem Ersten Weltkrieg gefallen sind, schicken wir </w:t>
      </w:r>
      <w:r w:rsidR="00685EF2">
        <w:rPr>
          <w:sz w:val="32"/>
          <w:szCs w:val="32"/>
          <w:lang w:val="de-AT"/>
        </w:rPr>
        <w:t xml:space="preserve">eine Botschaft </w:t>
      </w:r>
      <w:r>
        <w:rPr>
          <w:sz w:val="32"/>
          <w:szCs w:val="32"/>
          <w:lang w:val="de-AT"/>
        </w:rPr>
        <w:t xml:space="preserve">an die Lebenden. Diese Tafel soll voll von Pazifismus sein und soll uns an die Schrecken des Krieges erinnern, </w:t>
      </w:r>
      <w:r w:rsidR="00685EF2">
        <w:rPr>
          <w:sz w:val="32"/>
          <w:szCs w:val="32"/>
          <w:lang w:val="de-AT"/>
        </w:rPr>
        <w:t xml:space="preserve">die </w:t>
      </w:r>
      <w:r>
        <w:rPr>
          <w:sz w:val="32"/>
          <w:szCs w:val="32"/>
          <w:lang w:val="de-AT"/>
        </w:rPr>
        <w:t>dann beginn</w:t>
      </w:r>
      <w:r w:rsidR="00685EF2">
        <w:rPr>
          <w:sz w:val="32"/>
          <w:szCs w:val="32"/>
          <w:lang w:val="de-AT"/>
        </w:rPr>
        <w:t>en</w:t>
      </w:r>
      <w:r>
        <w:rPr>
          <w:sz w:val="32"/>
          <w:szCs w:val="32"/>
          <w:lang w:val="de-AT"/>
        </w:rPr>
        <w:t>, wenn der Dialog zwischen den Gegnern aufhört.</w:t>
      </w:r>
    </w:p>
    <w:p w14:paraId="6E99CFD9" w14:textId="77777777" w:rsidR="005465B4" w:rsidRDefault="005465B4">
      <w:pPr>
        <w:rPr>
          <w:sz w:val="32"/>
          <w:szCs w:val="32"/>
          <w:lang w:val="de-AT"/>
        </w:rPr>
      </w:pPr>
    </w:p>
    <w:p w14:paraId="1DC7B75D" w14:textId="714D8B70" w:rsidR="005465B4" w:rsidRDefault="005465B4">
      <w:pPr>
        <w:rPr>
          <w:sz w:val="32"/>
          <w:szCs w:val="32"/>
          <w:lang w:val="de-AT"/>
        </w:rPr>
      </w:pPr>
      <w:r>
        <w:rPr>
          <w:sz w:val="32"/>
          <w:szCs w:val="32"/>
          <w:lang w:val="de-AT"/>
        </w:rPr>
        <w:t>Die ehemaligen „Waffe</w:t>
      </w:r>
      <w:r w:rsidR="00997643">
        <w:rPr>
          <w:sz w:val="32"/>
          <w:szCs w:val="32"/>
          <w:lang w:val="de-AT"/>
        </w:rPr>
        <w:t>n</w:t>
      </w:r>
      <w:r>
        <w:rPr>
          <w:sz w:val="32"/>
          <w:szCs w:val="32"/>
          <w:lang w:val="de-AT"/>
        </w:rPr>
        <w:t xml:space="preserve">brüder“, dann Feinde, sind heute vereint im Tod. Die alphabetische </w:t>
      </w:r>
      <w:r w:rsidR="00997643">
        <w:rPr>
          <w:sz w:val="32"/>
          <w:szCs w:val="32"/>
          <w:lang w:val="de-AT"/>
        </w:rPr>
        <w:t xml:space="preserve">Anordnung ihrer Namen betont </w:t>
      </w:r>
      <w:r w:rsidR="00685EF2">
        <w:rPr>
          <w:sz w:val="32"/>
          <w:szCs w:val="32"/>
          <w:lang w:val="de-AT"/>
        </w:rPr>
        <w:t xml:space="preserve">die Brüderlichkeit und fordert auf, über die </w:t>
      </w:r>
      <w:r w:rsidR="00997643">
        <w:rPr>
          <w:sz w:val="32"/>
          <w:szCs w:val="32"/>
          <w:lang w:val="de-AT"/>
        </w:rPr>
        <w:t>Unsinn</w:t>
      </w:r>
      <w:r w:rsidR="00685EF2">
        <w:rPr>
          <w:sz w:val="32"/>
          <w:szCs w:val="32"/>
          <w:lang w:val="de-AT"/>
        </w:rPr>
        <w:t>igkeit</w:t>
      </w:r>
      <w:r w:rsidR="00997643">
        <w:rPr>
          <w:sz w:val="32"/>
          <w:szCs w:val="32"/>
          <w:lang w:val="de-AT"/>
        </w:rPr>
        <w:t xml:space="preserve">  so vieler Toter in bewaffneten Konflikten</w:t>
      </w:r>
      <w:r w:rsidR="00685EF2">
        <w:rPr>
          <w:sz w:val="32"/>
          <w:szCs w:val="32"/>
          <w:lang w:val="de-AT"/>
        </w:rPr>
        <w:t xml:space="preserve"> nachzudenken</w:t>
      </w:r>
      <w:r w:rsidR="00997643">
        <w:rPr>
          <w:sz w:val="32"/>
          <w:szCs w:val="32"/>
          <w:lang w:val="de-AT"/>
        </w:rPr>
        <w:t>. Die globale Unsicherheit und die Brüchigkeit des europäischen Friedens heute sowie das „Zeitalter der Extreme“</w:t>
      </w:r>
      <w:r w:rsidR="00685EF2">
        <w:rPr>
          <w:sz w:val="32"/>
          <w:szCs w:val="32"/>
          <w:lang w:val="de-AT"/>
        </w:rPr>
        <w:t>,</w:t>
      </w:r>
      <w:r w:rsidR="00997643">
        <w:rPr>
          <w:sz w:val="32"/>
          <w:szCs w:val="32"/>
          <w:lang w:val="de-AT"/>
        </w:rPr>
        <w:t xml:space="preserve"> des</w:t>
      </w:r>
      <w:r w:rsidR="00685EF2">
        <w:rPr>
          <w:sz w:val="32"/>
          <w:szCs w:val="32"/>
          <w:lang w:val="de-AT"/>
        </w:rPr>
        <w:t xml:space="preserve">sen </w:t>
      </w:r>
      <w:proofErr w:type="spellStart"/>
      <w:r w:rsidR="00685EF2">
        <w:rPr>
          <w:sz w:val="32"/>
          <w:szCs w:val="32"/>
          <w:lang w:val="de-AT"/>
        </w:rPr>
        <w:t>Zegen</w:t>
      </w:r>
      <w:proofErr w:type="spellEnd"/>
      <w:r w:rsidR="00685EF2">
        <w:rPr>
          <w:sz w:val="32"/>
          <w:szCs w:val="32"/>
          <w:lang w:val="de-AT"/>
        </w:rPr>
        <w:t xml:space="preserve"> wir im</w:t>
      </w:r>
      <w:r w:rsidR="00997643">
        <w:rPr>
          <w:sz w:val="32"/>
          <w:szCs w:val="32"/>
          <w:lang w:val="de-AT"/>
        </w:rPr>
        <w:t xml:space="preserve"> 20</w:t>
      </w:r>
      <w:r w:rsidR="00685EF2">
        <w:rPr>
          <w:sz w:val="32"/>
          <w:szCs w:val="32"/>
          <w:lang w:val="de-AT"/>
        </w:rPr>
        <w:t>.</w:t>
      </w:r>
      <w:r w:rsidR="00997643">
        <w:rPr>
          <w:sz w:val="32"/>
          <w:szCs w:val="32"/>
          <w:lang w:val="de-AT"/>
        </w:rPr>
        <w:t xml:space="preserve"> Jahrhundert</w:t>
      </w:r>
      <w:r w:rsidR="00685EF2">
        <w:rPr>
          <w:sz w:val="32"/>
          <w:szCs w:val="32"/>
          <w:lang w:val="de-AT"/>
        </w:rPr>
        <w:t xml:space="preserve"> waren,</w:t>
      </w:r>
      <w:r w:rsidR="00997643">
        <w:rPr>
          <w:sz w:val="32"/>
          <w:szCs w:val="32"/>
          <w:lang w:val="de-AT"/>
        </w:rPr>
        <w:t xml:space="preserve"> sollen uns Warnungen </w:t>
      </w:r>
      <w:r w:rsidR="00685EF2">
        <w:rPr>
          <w:sz w:val="32"/>
          <w:szCs w:val="32"/>
          <w:lang w:val="de-AT"/>
        </w:rPr>
        <w:t xml:space="preserve">aus der Geschichte </w:t>
      </w:r>
      <w:r w:rsidR="00997643">
        <w:rPr>
          <w:sz w:val="32"/>
          <w:szCs w:val="32"/>
          <w:lang w:val="de-AT"/>
        </w:rPr>
        <w:t>für Gegenwart  und  Zukunft bringen.</w:t>
      </w:r>
    </w:p>
    <w:p w14:paraId="47284006" w14:textId="77777777" w:rsidR="005709E7" w:rsidRDefault="005709E7">
      <w:pPr>
        <w:rPr>
          <w:sz w:val="32"/>
          <w:szCs w:val="32"/>
          <w:lang w:val="de-AT"/>
        </w:rPr>
      </w:pPr>
    </w:p>
    <w:p w14:paraId="6E2D09D5" w14:textId="6B4984A1" w:rsidR="005709E7" w:rsidRDefault="00685EF2">
      <w:pPr>
        <w:rPr>
          <w:sz w:val="32"/>
          <w:szCs w:val="32"/>
          <w:lang w:val="de-AT"/>
        </w:rPr>
      </w:pPr>
      <w:r>
        <w:rPr>
          <w:sz w:val="32"/>
          <w:szCs w:val="32"/>
          <w:lang w:val="de-AT"/>
        </w:rPr>
        <w:t>V</w:t>
      </w:r>
      <w:r w:rsidR="005709E7">
        <w:rPr>
          <w:sz w:val="32"/>
          <w:szCs w:val="32"/>
          <w:lang w:val="de-AT"/>
        </w:rPr>
        <w:t xml:space="preserve">on den bescheidenen </w:t>
      </w:r>
      <w:r w:rsidR="00C6410E">
        <w:rPr>
          <w:sz w:val="32"/>
          <w:szCs w:val="32"/>
          <w:lang w:val="de-AT"/>
        </w:rPr>
        <w:t>und unbehaglichen Anfängen im Jahre 2013, als die Erinnerungsveranstaltung</w:t>
      </w:r>
      <w:r>
        <w:rPr>
          <w:sz w:val="32"/>
          <w:szCs w:val="32"/>
          <w:lang w:val="de-AT"/>
        </w:rPr>
        <w:t>en</w:t>
      </w:r>
      <w:r w:rsidR="00C6410E">
        <w:rPr>
          <w:sz w:val="32"/>
          <w:szCs w:val="32"/>
          <w:lang w:val="de-AT"/>
        </w:rPr>
        <w:t xml:space="preserve"> in Völkermarkt ihren Anfang nahmen und von der slowenischen Seite </w:t>
      </w:r>
      <w:r>
        <w:rPr>
          <w:sz w:val="32"/>
          <w:szCs w:val="32"/>
          <w:lang w:val="de-AT"/>
        </w:rPr>
        <w:t xml:space="preserve">der Grenze </w:t>
      </w:r>
      <w:r w:rsidR="00C6410E">
        <w:rPr>
          <w:sz w:val="32"/>
          <w:szCs w:val="32"/>
          <w:lang w:val="de-AT"/>
        </w:rPr>
        <w:t xml:space="preserve">nur der Obmann des Vereines der Kärntner Slowenen in Ljubljana, Janez </w:t>
      </w:r>
      <w:proofErr w:type="spellStart"/>
      <w:r w:rsidR="00C6410E">
        <w:rPr>
          <w:sz w:val="32"/>
          <w:szCs w:val="32"/>
          <w:lang w:val="de-AT"/>
        </w:rPr>
        <w:t>Stergar</w:t>
      </w:r>
      <w:proofErr w:type="spellEnd"/>
      <w:r w:rsidR="00C6410E">
        <w:rPr>
          <w:sz w:val="32"/>
          <w:szCs w:val="32"/>
          <w:lang w:val="de-AT"/>
        </w:rPr>
        <w:t xml:space="preserve">,  teilnahm, ist  die Veranstaltung Schritt für Schritt zu einem grenzüberschreitenden Treffen mit zahlreichen Vertretern der Zivilgesellschaft und des politischen Lebens geworden. Um den Frieden und das Zusammenleben ist ein ständiges Bemühen notwendig.  Für die Festigung beider ist aber ein offener und </w:t>
      </w:r>
      <w:r>
        <w:rPr>
          <w:sz w:val="32"/>
          <w:szCs w:val="32"/>
          <w:lang w:val="de-AT"/>
        </w:rPr>
        <w:t xml:space="preserve">einschießender </w:t>
      </w:r>
      <w:r w:rsidR="00C6410E">
        <w:rPr>
          <w:sz w:val="32"/>
          <w:szCs w:val="32"/>
          <w:lang w:val="de-AT"/>
        </w:rPr>
        <w:t xml:space="preserve">Dialog notwendig, der </w:t>
      </w:r>
      <w:r w:rsidR="006F6B1C">
        <w:rPr>
          <w:sz w:val="32"/>
          <w:szCs w:val="32"/>
          <w:lang w:val="de-AT"/>
        </w:rPr>
        <w:t xml:space="preserve">auf Grundlage </w:t>
      </w:r>
      <w:r w:rsidR="00C6410E">
        <w:rPr>
          <w:sz w:val="32"/>
          <w:szCs w:val="32"/>
          <w:lang w:val="de-AT"/>
        </w:rPr>
        <w:t>breit angenommene</w:t>
      </w:r>
      <w:r w:rsidR="006F6B1C">
        <w:rPr>
          <w:sz w:val="32"/>
          <w:szCs w:val="32"/>
          <w:lang w:val="de-AT"/>
        </w:rPr>
        <w:t>r</w:t>
      </w:r>
      <w:r w:rsidR="00C6410E">
        <w:rPr>
          <w:sz w:val="32"/>
          <w:szCs w:val="32"/>
          <w:lang w:val="de-AT"/>
        </w:rPr>
        <w:t xml:space="preserve"> humanistische</w:t>
      </w:r>
      <w:r w:rsidR="006F6B1C">
        <w:rPr>
          <w:sz w:val="32"/>
          <w:szCs w:val="32"/>
          <w:lang w:val="de-AT"/>
        </w:rPr>
        <w:t>r</w:t>
      </w:r>
      <w:r w:rsidR="00C6410E">
        <w:rPr>
          <w:sz w:val="32"/>
          <w:szCs w:val="32"/>
          <w:lang w:val="de-AT"/>
        </w:rPr>
        <w:t xml:space="preserve"> Prinzipien möglichst viele Menschen anspricht.</w:t>
      </w:r>
    </w:p>
    <w:p w14:paraId="4D23DDBB" w14:textId="77777777" w:rsidR="00997643" w:rsidRDefault="00997643">
      <w:pPr>
        <w:rPr>
          <w:sz w:val="32"/>
          <w:szCs w:val="32"/>
          <w:lang w:val="de-AT"/>
        </w:rPr>
      </w:pPr>
    </w:p>
    <w:p w14:paraId="73FE3B21" w14:textId="21C9698D" w:rsidR="00997643" w:rsidRDefault="00997643">
      <w:pPr>
        <w:rPr>
          <w:sz w:val="32"/>
          <w:szCs w:val="32"/>
          <w:lang w:val="de-AT"/>
        </w:rPr>
      </w:pPr>
      <w:r>
        <w:rPr>
          <w:sz w:val="32"/>
          <w:szCs w:val="32"/>
          <w:lang w:val="de-AT"/>
        </w:rPr>
        <w:t>Das Denkmal bietet uns die Gelegenheit</w:t>
      </w:r>
      <w:r w:rsidR="006F6B1C">
        <w:rPr>
          <w:sz w:val="32"/>
          <w:szCs w:val="32"/>
          <w:lang w:val="de-AT"/>
        </w:rPr>
        <w:t>,</w:t>
      </w:r>
      <w:r>
        <w:rPr>
          <w:sz w:val="32"/>
          <w:szCs w:val="32"/>
          <w:lang w:val="de-AT"/>
        </w:rPr>
        <w:t xml:space="preserve"> über die Gegenwart, den Umgang mit der Geschichte und über die persönlichen Geschichten nachzudenken.</w:t>
      </w:r>
    </w:p>
    <w:p w14:paraId="7B2F45EA" w14:textId="784EAA87" w:rsidR="00997643" w:rsidRDefault="00997643">
      <w:pPr>
        <w:rPr>
          <w:sz w:val="32"/>
          <w:szCs w:val="32"/>
          <w:lang w:val="de-AT"/>
        </w:rPr>
      </w:pPr>
      <w:r>
        <w:rPr>
          <w:sz w:val="32"/>
          <w:szCs w:val="32"/>
          <w:lang w:val="de-AT"/>
        </w:rPr>
        <w:t xml:space="preserve">Vor allem die politischen Vertreter sowie die Vertreter der zivilgesellschaftlichen Organisationen stehen vor </w:t>
      </w:r>
      <w:r w:rsidR="006F6B1C">
        <w:rPr>
          <w:sz w:val="32"/>
          <w:szCs w:val="32"/>
          <w:lang w:val="de-AT"/>
        </w:rPr>
        <w:t xml:space="preserve">der </w:t>
      </w:r>
      <w:r>
        <w:rPr>
          <w:sz w:val="32"/>
          <w:szCs w:val="32"/>
          <w:lang w:val="de-AT"/>
        </w:rPr>
        <w:t>großen Verantwortung</w:t>
      </w:r>
      <w:r w:rsidR="006F6B1C">
        <w:rPr>
          <w:sz w:val="32"/>
          <w:szCs w:val="32"/>
          <w:lang w:val="de-AT"/>
        </w:rPr>
        <w:t>,</w:t>
      </w:r>
      <w:r>
        <w:rPr>
          <w:sz w:val="32"/>
          <w:szCs w:val="32"/>
          <w:lang w:val="de-AT"/>
        </w:rPr>
        <w:t xml:space="preserve"> der Gesellschaft bedeutende Mitteilungen des Friedens, der Zusammenarbeit und </w:t>
      </w:r>
      <w:r w:rsidR="006F6B1C">
        <w:rPr>
          <w:sz w:val="32"/>
          <w:szCs w:val="32"/>
          <w:lang w:val="de-AT"/>
        </w:rPr>
        <w:t xml:space="preserve">des </w:t>
      </w:r>
      <w:r>
        <w:rPr>
          <w:sz w:val="32"/>
          <w:szCs w:val="32"/>
          <w:lang w:val="de-AT"/>
        </w:rPr>
        <w:t>Dialog</w:t>
      </w:r>
      <w:r w:rsidR="006F6B1C">
        <w:rPr>
          <w:sz w:val="32"/>
          <w:szCs w:val="32"/>
          <w:lang w:val="de-AT"/>
        </w:rPr>
        <w:t>s</w:t>
      </w:r>
      <w:r>
        <w:rPr>
          <w:sz w:val="32"/>
          <w:szCs w:val="32"/>
          <w:lang w:val="de-AT"/>
        </w:rPr>
        <w:t xml:space="preserve"> zu vermitteln.</w:t>
      </w:r>
    </w:p>
    <w:p w14:paraId="5F9A159F" w14:textId="53A1CAEA" w:rsidR="00997643" w:rsidRDefault="00997643">
      <w:pPr>
        <w:rPr>
          <w:sz w:val="32"/>
          <w:szCs w:val="32"/>
          <w:lang w:val="de-AT"/>
        </w:rPr>
      </w:pPr>
      <w:r>
        <w:rPr>
          <w:sz w:val="32"/>
          <w:szCs w:val="32"/>
          <w:lang w:val="de-AT"/>
        </w:rPr>
        <w:t>Möge uns die Erinnerung an die Gefallenen als „Ring der Erinnerung“</w:t>
      </w:r>
      <w:r w:rsidR="006F6B1C">
        <w:rPr>
          <w:sz w:val="32"/>
          <w:szCs w:val="32"/>
          <w:lang w:val="de-AT"/>
        </w:rPr>
        <w:t xml:space="preserve"> dienen</w:t>
      </w:r>
      <w:r>
        <w:rPr>
          <w:sz w:val="32"/>
          <w:szCs w:val="32"/>
          <w:lang w:val="de-AT"/>
        </w:rPr>
        <w:t xml:space="preserve">, den wir heute schließen und erneut mit der Schaffung </w:t>
      </w:r>
      <w:r w:rsidR="006F6B1C">
        <w:rPr>
          <w:sz w:val="32"/>
          <w:szCs w:val="32"/>
          <w:lang w:val="de-AT"/>
        </w:rPr>
        <w:t xml:space="preserve">einer </w:t>
      </w:r>
      <w:r>
        <w:rPr>
          <w:sz w:val="32"/>
          <w:szCs w:val="32"/>
          <w:lang w:val="de-AT"/>
        </w:rPr>
        <w:t>gemeinsamen Kultur der Erinnerung beginnen</w:t>
      </w:r>
      <w:r w:rsidR="006F6B1C">
        <w:rPr>
          <w:sz w:val="32"/>
          <w:szCs w:val="32"/>
          <w:lang w:val="de-AT"/>
        </w:rPr>
        <w:t>.</w:t>
      </w:r>
    </w:p>
    <w:p w14:paraId="353C5917" w14:textId="6941A099" w:rsidR="00CA3BF8" w:rsidRDefault="00CA3BF8">
      <w:pPr>
        <w:rPr>
          <w:sz w:val="32"/>
          <w:szCs w:val="32"/>
          <w:lang w:val="de-AT"/>
        </w:rPr>
      </w:pPr>
      <w:r>
        <w:rPr>
          <w:sz w:val="32"/>
          <w:szCs w:val="32"/>
          <w:lang w:val="de-AT"/>
        </w:rPr>
        <w:t xml:space="preserve">Ich verneige mich </w:t>
      </w:r>
      <w:r w:rsidR="006F6B1C">
        <w:rPr>
          <w:sz w:val="32"/>
          <w:szCs w:val="32"/>
          <w:lang w:val="de-AT"/>
        </w:rPr>
        <w:t xml:space="preserve">in </w:t>
      </w:r>
      <w:r>
        <w:rPr>
          <w:sz w:val="32"/>
          <w:szCs w:val="32"/>
          <w:lang w:val="de-AT"/>
        </w:rPr>
        <w:t xml:space="preserve">der Erinnerung an die hier begrabenen und alle </w:t>
      </w:r>
      <w:r w:rsidR="006F6B1C">
        <w:rPr>
          <w:sz w:val="32"/>
          <w:szCs w:val="32"/>
          <w:lang w:val="de-AT"/>
        </w:rPr>
        <w:t xml:space="preserve">gefallenen </w:t>
      </w:r>
      <w:r>
        <w:rPr>
          <w:sz w:val="32"/>
          <w:szCs w:val="32"/>
          <w:lang w:val="de-AT"/>
        </w:rPr>
        <w:t>Kämpfer im Kampf  um die Grenze in den Jahren 1918</w:t>
      </w:r>
      <w:r w:rsidR="006F6B1C">
        <w:rPr>
          <w:sz w:val="32"/>
          <w:szCs w:val="32"/>
          <w:lang w:val="de-AT"/>
        </w:rPr>
        <w:t>–19</w:t>
      </w:r>
      <w:r>
        <w:rPr>
          <w:sz w:val="32"/>
          <w:szCs w:val="32"/>
          <w:lang w:val="de-AT"/>
        </w:rPr>
        <w:t>19. Mögen sie in Frieden ruhen und möge ihr Opfer als Mahnung an die Lebenden dienen.</w:t>
      </w:r>
    </w:p>
    <w:p w14:paraId="0815875A" w14:textId="77777777" w:rsidR="00C6410E" w:rsidRDefault="00C6410E">
      <w:pPr>
        <w:rPr>
          <w:sz w:val="32"/>
          <w:szCs w:val="32"/>
          <w:lang w:val="de-AT"/>
        </w:rPr>
      </w:pPr>
    </w:p>
    <w:p w14:paraId="3CF649EF" w14:textId="4F7F1F2E" w:rsidR="00C6410E" w:rsidRPr="005465B4" w:rsidRDefault="00C6410E">
      <w:pPr>
        <w:rPr>
          <w:sz w:val="32"/>
          <w:szCs w:val="32"/>
          <w:lang w:val="de-AT"/>
        </w:rPr>
      </w:pPr>
      <w:r>
        <w:rPr>
          <w:sz w:val="32"/>
          <w:szCs w:val="32"/>
          <w:lang w:val="de-AT"/>
        </w:rPr>
        <w:t>Danke!</w:t>
      </w:r>
    </w:p>
    <w:sectPr w:rsidR="00C6410E" w:rsidRPr="005465B4" w:rsidSect="00AC0A9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Wieser">
    <w15:presenceInfo w15:providerId="Windows Live" w15:userId="de4db95ca2374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4"/>
    <w:rsid w:val="002F2731"/>
    <w:rsid w:val="005465B4"/>
    <w:rsid w:val="005709E7"/>
    <w:rsid w:val="00685EF2"/>
    <w:rsid w:val="006F6B1C"/>
    <w:rsid w:val="00997643"/>
    <w:rsid w:val="00AC0A9A"/>
    <w:rsid w:val="00C34F9F"/>
    <w:rsid w:val="00C6410E"/>
    <w:rsid w:val="00CA3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F8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EF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85EF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EF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85E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BPN</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Brumnik Urška</cp:lastModifiedBy>
  <cp:revision>2</cp:revision>
  <dcterms:created xsi:type="dcterms:W3CDTF">2021-10-18T06:22:00Z</dcterms:created>
  <dcterms:modified xsi:type="dcterms:W3CDTF">2021-10-18T06:22:00Z</dcterms:modified>
</cp:coreProperties>
</file>